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F5" w:rsidRPr="007D1C7D" w:rsidRDefault="00EF529F" w:rsidP="00E432D1">
      <w:pPr>
        <w:jc w:val="center"/>
        <w:rPr>
          <w:rFonts w:ascii="Arial" w:hAnsi="Arial" w:cs="Arial"/>
          <w:sz w:val="24"/>
          <w:szCs w:val="24"/>
        </w:rPr>
      </w:pPr>
      <w:r w:rsidRPr="007D1C7D">
        <w:rPr>
          <w:rFonts w:ascii="Arial" w:hAnsi="Arial" w:cs="Arial"/>
          <w:b/>
          <w:sz w:val="24"/>
          <w:szCs w:val="24"/>
          <w:u w:val="single"/>
        </w:rPr>
        <w:t>ОБЯВЛЕНИЕ</w:t>
      </w:r>
    </w:p>
    <w:p w:rsidR="00EF529F" w:rsidRPr="007D1C7D" w:rsidRDefault="00EF529F" w:rsidP="00EF529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D1C7D">
        <w:rPr>
          <w:rFonts w:ascii="Arial" w:hAnsi="Arial" w:cs="Arial"/>
          <w:sz w:val="24"/>
          <w:szCs w:val="24"/>
          <w:u w:val="single"/>
        </w:rPr>
        <w:t>за изработен проект за частично изменение</w:t>
      </w:r>
    </w:p>
    <w:p w:rsidR="00EF529F" w:rsidRPr="007D1C7D" w:rsidRDefault="00EF529F" w:rsidP="00EF529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D1C7D">
        <w:rPr>
          <w:rFonts w:ascii="Arial" w:hAnsi="Arial" w:cs="Arial"/>
          <w:sz w:val="24"/>
          <w:szCs w:val="24"/>
          <w:u w:val="single"/>
        </w:rPr>
        <w:t xml:space="preserve">на Общия </w:t>
      </w:r>
      <w:proofErr w:type="spellStart"/>
      <w:r w:rsidRPr="007D1C7D">
        <w:rPr>
          <w:rFonts w:ascii="Arial" w:hAnsi="Arial" w:cs="Arial"/>
          <w:sz w:val="24"/>
          <w:szCs w:val="24"/>
          <w:u w:val="single"/>
        </w:rPr>
        <w:t>устройствен</w:t>
      </w:r>
      <w:proofErr w:type="spellEnd"/>
      <w:r w:rsidRPr="007D1C7D">
        <w:rPr>
          <w:rFonts w:ascii="Arial" w:hAnsi="Arial" w:cs="Arial"/>
          <w:sz w:val="24"/>
          <w:szCs w:val="24"/>
          <w:u w:val="single"/>
        </w:rPr>
        <w:t xml:space="preserve"> план на община Севлиево</w:t>
      </w:r>
    </w:p>
    <w:p w:rsidR="00EF529F" w:rsidRPr="007D1C7D" w:rsidRDefault="00EF529F" w:rsidP="00EF52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1C7D">
        <w:rPr>
          <w:rFonts w:ascii="Arial" w:hAnsi="Arial" w:cs="Arial"/>
          <w:sz w:val="24"/>
          <w:szCs w:val="24"/>
        </w:rPr>
        <w:t>На</w:t>
      </w:r>
      <w:r w:rsidR="0082121C" w:rsidRPr="007D1C7D">
        <w:rPr>
          <w:rFonts w:ascii="Arial" w:hAnsi="Arial" w:cs="Arial"/>
          <w:sz w:val="24"/>
          <w:szCs w:val="24"/>
        </w:rPr>
        <w:t xml:space="preserve"> основание чл. 127, ал. 1 от ЗУТ</w:t>
      </w:r>
      <w:r w:rsidRPr="007D1C7D">
        <w:rPr>
          <w:rFonts w:ascii="Arial" w:hAnsi="Arial" w:cs="Arial"/>
          <w:sz w:val="24"/>
          <w:szCs w:val="24"/>
        </w:rPr>
        <w:t xml:space="preserve"> уведомяваме всички заинтересувани физически и юридически лица за провеждане на процедура по обществено обсъждане на проект за изменение на Общия </w:t>
      </w:r>
      <w:proofErr w:type="spellStart"/>
      <w:r w:rsidRPr="007D1C7D">
        <w:rPr>
          <w:rFonts w:ascii="Arial" w:hAnsi="Arial" w:cs="Arial"/>
          <w:sz w:val="24"/>
          <w:szCs w:val="24"/>
        </w:rPr>
        <w:t>устройствен</w:t>
      </w:r>
      <w:proofErr w:type="spellEnd"/>
      <w:r w:rsidRPr="007D1C7D">
        <w:rPr>
          <w:rFonts w:ascii="Arial" w:hAnsi="Arial" w:cs="Arial"/>
          <w:sz w:val="24"/>
          <w:szCs w:val="24"/>
        </w:rPr>
        <w:t xml:space="preserve"> план на община Севлиево.</w:t>
      </w:r>
    </w:p>
    <w:p w:rsidR="007D1C7D" w:rsidRDefault="00EF529F" w:rsidP="003C7F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1C7D">
        <w:rPr>
          <w:rFonts w:ascii="Arial" w:hAnsi="Arial" w:cs="Arial"/>
          <w:sz w:val="24"/>
          <w:szCs w:val="24"/>
        </w:rPr>
        <w:t xml:space="preserve"> </w:t>
      </w:r>
      <w:r w:rsidR="00650D58" w:rsidRPr="007D1C7D">
        <w:rPr>
          <w:rFonts w:ascii="Arial" w:hAnsi="Arial" w:cs="Arial"/>
          <w:sz w:val="24"/>
          <w:szCs w:val="24"/>
        </w:rPr>
        <w:t xml:space="preserve">С </w:t>
      </w:r>
      <w:r w:rsidR="007D1C7D" w:rsidRPr="007D1C7D">
        <w:rPr>
          <w:rFonts w:ascii="Arial" w:hAnsi="Arial" w:cs="Arial"/>
          <w:sz w:val="24"/>
          <w:szCs w:val="24"/>
        </w:rPr>
        <w:t xml:space="preserve">решение </w:t>
      </w:r>
      <w:r w:rsidR="007D1C7D" w:rsidRPr="007D1C7D">
        <w:rPr>
          <w:rFonts w:ascii="Arial" w:hAnsi="Arial" w:cs="Arial"/>
          <w:sz w:val="24"/>
          <w:szCs w:val="24"/>
          <w:lang w:eastAsia="bg-BG"/>
        </w:rPr>
        <w:t xml:space="preserve">№050, т.3 от 28.01.2020г. </w:t>
      </w:r>
      <w:r w:rsidR="00650D58" w:rsidRPr="007D1C7D">
        <w:rPr>
          <w:rFonts w:ascii="Arial" w:hAnsi="Arial" w:cs="Arial"/>
          <w:sz w:val="24"/>
          <w:szCs w:val="24"/>
        </w:rPr>
        <w:t xml:space="preserve">на Общински съвет – Севлиево е допуснато изменение на ОУПО Севлиево за </w:t>
      </w:r>
      <w:r w:rsidR="007D1C7D" w:rsidRPr="007D1C7D">
        <w:rPr>
          <w:rFonts w:ascii="Arial" w:hAnsi="Arial" w:cs="Arial"/>
          <w:sz w:val="24"/>
          <w:szCs w:val="24"/>
        </w:rPr>
        <w:t>поземлени имоти с проектни идентификатори 65927.72.92 и 65927.72.93 по КККР на гр. Севлиево, м. „ОРОЗ ЧАИР“, които са образувани при разделянето на поземлен имот с идентификатор 65927.72.91</w:t>
      </w:r>
      <w:r w:rsidR="00650D58" w:rsidRPr="007D1C7D">
        <w:rPr>
          <w:rFonts w:ascii="Arial" w:hAnsi="Arial" w:cs="Arial"/>
          <w:sz w:val="24"/>
          <w:szCs w:val="24"/>
        </w:rPr>
        <w:t xml:space="preserve">. </w:t>
      </w:r>
    </w:p>
    <w:p w:rsidR="00650D58" w:rsidRPr="007D1C7D" w:rsidRDefault="00650D58" w:rsidP="003C7F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1C7D">
        <w:rPr>
          <w:rFonts w:ascii="Arial" w:hAnsi="Arial" w:cs="Arial"/>
          <w:sz w:val="24"/>
          <w:szCs w:val="24"/>
        </w:rPr>
        <w:t xml:space="preserve">Възложител на изменението на ОУПО Севлиево </w:t>
      </w:r>
      <w:r w:rsidR="007D1C7D">
        <w:rPr>
          <w:rFonts w:ascii="Arial" w:hAnsi="Arial" w:cs="Arial"/>
          <w:sz w:val="24"/>
          <w:szCs w:val="24"/>
        </w:rPr>
        <w:t>е</w:t>
      </w:r>
      <w:r w:rsidRPr="007D1C7D">
        <w:rPr>
          <w:rFonts w:ascii="Arial" w:hAnsi="Arial" w:cs="Arial"/>
          <w:sz w:val="24"/>
          <w:szCs w:val="24"/>
        </w:rPr>
        <w:t xml:space="preserve"> </w:t>
      </w:r>
      <w:r w:rsidR="007D1C7D">
        <w:rPr>
          <w:rFonts w:ascii="Arial" w:hAnsi="Arial" w:cs="Arial"/>
          <w:sz w:val="24"/>
          <w:szCs w:val="24"/>
        </w:rPr>
        <w:t>Цветомир Иванов Хинков</w:t>
      </w:r>
      <w:r w:rsidRPr="007D1C7D">
        <w:rPr>
          <w:rFonts w:ascii="Arial" w:hAnsi="Arial" w:cs="Arial"/>
          <w:sz w:val="24"/>
          <w:szCs w:val="24"/>
        </w:rPr>
        <w:t>.</w:t>
      </w:r>
      <w:r w:rsidR="007D1C7D">
        <w:rPr>
          <w:rFonts w:ascii="Arial" w:hAnsi="Arial" w:cs="Arial"/>
          <w:sz w:val="24"/>
          <w:szCs w:val="24"/>
        </w:rPr>
        <w:t xml:space="preserve"> Проектът </w:t>
      </w:r>
      <w:r w:rsidRPr="007D1C7D">
        <w:rPr>
          <w:rFonts w:ascii="Arial" w:hAnsi="Arial" w:cs="Arial"/>
          <w:sz w:val="24"/>
          <w:szCs w:val="24"/>
        </w:rPr>
        <w:t>за изменението и графичните материали към него са на разположение на заинтересуваните лица всеки работен ден от 9.00 до 1</w:t>
      </w:r>
      <w:r w:rsidR="007D1C7D">
        <w:rPr>
          <w:rFonts w:ascii="Arial" w:hAnsi="Arial" w:cs="Arial"/>
          <w:sz w:val="24"/>
          <w:szCs w:val="24"/>
        </w:rPr>
        <w:t>7</w:t>
      </w:r>
      <w:r w:rsidRPr="007D1C7D">
        <w:rPr>
          <w:rFonts w:ascii="Arial" w:hAnsi="Arial" w:cs="Arial"/>
          <w:sz w:val="24"/>
          <w:szCs w:val="24"/>
        </w:rPr>
        <w:t>.00 часа в сградата на Община Севлиево.</w:t>
      </w:r>
    </w:p>
    <w:p w:rsidR="005118A4" w:rsidRPr="007D1C7D" w:rsidRDefault="005118A4" w:rsidP="00EF52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1C7D">
        <w:rPr>
          <w:rFonts w:ascii="Arial" w:hAnsi="Arial" w:cs="Arial"/>
          <w:sz w:val="24"/>
          <w:szCs w:val="24"/>
        </w:rPr>
        <w:t>Обществено</w:t>
      </w:r>
      <w:r w:rsidR="00784A07" w:rsidRPr="007D1C7D">
        <w:rPr>
          <w:rFonts w:ascii="Arial" w:hAnsi="Arial" w:cs="Arial"/>
          <w:sz w:val="24"/>
          <w:szCs w:val="24"/>
        </w:rPr>
        <w:t xml:space="preserve">то обсъждане ще се проведе на </w:t>
      </w:r>
      <w:r w:rsidR="007D1C7D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784A07" w:rsidRPr="007D1C7D">
        <w:rPr>
          <w:rFonts w:ascii="Arial" w:hAnsi="Arial" w:cs="Arial"/>
          <w:sz w:val="24"/>
          <w:szCs w:val="24"/>
        </w:rPr>
        <w:t>.0</w:t>
      </w:r>
      <w:r w:rsidR="007D1C7D">
        <w:rPr>
          <w:rFonts w:ascii="Arial" w:hAnsi="Arial" w:cs="Arial"/>
          <w:sz w:val="24"/>
          <w:szCs w:val="24"/>
        </w:rPr>
        <w:t>8</w:t>
      </w:r>
      <w:r w:rsidR="00784A07" w:rsidRPr="007D1C7D">
        <w:rPr>
          <w:rFonts w:ascii="Arial" w:hAnsi="Arial" w:cs="Arial"/>
          <w:sz w:val="24"/>
          <w:szCs w:val="24"/>
        </w:rPr>
        <w:t>.2021 г. от 15.30 часа</w:t>
      </w:r>
      <w:r w:rsidRPr="007D1C7D">
        <w:rPr>
          <w:rFonts w:ascii="Arial" w:hAnsi="Arial" w:cs="Arial"/>
          <w:sz w:val="24"/>
          <w:szCs w:val="24"/>
        </w:rPr>
        <w:t xml:space="preserve"> в сградата на Община Севлиево.</w:t>
      </w:r>
    </w:p>
    <w:p w:rsidR="002250D4" w:rsidRPr="007D1C7D" w:rsidRDefault="002250D4" w:rsidP="00EF529F">
      <w:pPr>
        <w:jc w:val="both"/>
        <w:rPr>
          <w:rFonts w:ascii="Arial" w:hAnsi="Arial" w:cs="Arial"/>
          <w:sz w:val="24"/>
          <w:szCs w:val="24"/>
        </w:rPr>
      </w:pPr>
      <w:r w:rsidRPr="007D1C7D">
        <w:rPr>
          <w:rFonts w:ascii="Arial" w:hAnsi="Arial" w:cs="Arial"/>
          <w:sz w:val="24"/>
          <w:szCs w:val="24"/>
        </w:rPr>
        <w:tab/>
      </w:r>
    </w:p>
    <w:p w:rsidR="002250D4" w:rsidRPr="007D1C7D" w:rsidRDefault="002250D4" w:rsidP="002250D4">
      <w:pPr>
        <w:jc w:val="both"/>
        <w:rPr>
          <w:rFonts w:ascii="Arial" w:hAnsi="Arial" w:cs="Arial"/>
          <w:sz w:val="24"/>
          <w:szCs w:val="24"/>
        </w:rPr>
      </w:pPr>
    </w:p>
    <w:p w:rsidR="002250D4" w:rsidRDefault="002250D4" w:rsidP="002250D4">
      <w:pPr>
        <w:jc w:val="both"/>
        <w:rPr>
          <w:rFonts w:ascii="Arial" w:hAnsi="Arial" w:cs="Arial"/>
          <w:sz w:val="24"/>
          <w:szCs w:val="24"/>
        </w:rPr>
      </w:pPr>
    </w:p>
    <w:p w:rsidR="002250D4" w:rsidRDefault="002250D4" w:rsidP="002250D4">
      <w:pPr>
        <w:jc w:val="both"/>
        <w:rPr>
          <w:rFonts w:ascii="Arial" w:hAnsi="Arial" w:cs="Arial"/>
          <w:sz w:val="24"/>
          <w:szCs w:val="24"/>
        </w:rPr>
      </w:pPr>
    </w:p>
    <w:p w:rsidR="002250D4" w:rsidRPr="00D44E2C" w:rsidRDefault="002250D4" w:rsidP="002250D4">
      <w:pPr>
        <w:jc w:val="both"/>
        <w:rPr>
          <w:rFonts w:ascii="Arial" w:hAnsi="Arial" w:cs="Arial"/>
          <w:sz w:val="36"/>
          <w:szCs w:val="36"/>
        </w:rPr>
      </w:pPr>
    </w:p>
    <w:sectPr w:rsidR="002250D4" w:rsidRPr="00D44E2C" w:rsidSect="0040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DA1"/>
    <w:multiLevelType w:val="hybridMultilevel"/>
    <w:tmpl w:val="8A9CF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C0F"/>
    <w:multiLevelType w:val="hybridMultilevel"/>
    <w:tmpl w:val="277AD5CA"/>
    <w:lvl w:ilvl="0" w:tplc="397220F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6" w:hanging="360"/>
      </w:pPr>
    </w:lvl>
    <w:lvl w:ilvl="2" w:tplc="0402001B" w:tentative="1">
      <w:start w:val="1"/>
      <w:numFmt w:val="lowerRoman"/>
      <w:lvlText w:val="%3."/>
      <w:lvlJc w:val="right"/>
      <w:pPr>
        <w:ind w:left="6756" w:hanging="180"/>
      </w:pPr>
    </w:lvl>
    <w:lvl w:ilvl="3" w:tplc="0402000F" w:tentative="1">
      <w:start w:val="1"/>
      <w:numFmt w:val="decimal"/>
      <w:lvlText w:val="%4."/>
      <w:lvlJc w:val="left"/>
      <w:pPr>
        <w:ind w:left="7476" w:hanging="360"/>
      </w:pPr>
    </w:lvl>
    <w:lvl w:ilvl="4" w:tplc="04020019" w:tentative="1">
      <w:start w:val="1"/>
      <w:numFmt w:val="lowerLetter"/>
      <w:lvlText w:val="%5."/>
      <w:lvlJc w:val="left"/>
      <w:pPr>
        <w:ind w:left="8196" w:hanging="360"/>
      </w:pPr>
    </w:lvl>
    <w:lvl w:ilvl="5" w:tplc="0402001B" w:tentative="1">
      <w:start w:val="1"/>
      <w:numFmt w:val="lowerRoman"/>
      <w:lvlText w:val="%6."/>
      <w:lvlJc w:val="right"/>
      <w:pPr>
        <w:ind w:left="8916" w:hanging="180"/>
      </w:pPr>
    </w:lvl>
    <w:lvl w:ilvl="6" w:tplc="0402000F" w:tentative="1">
      <w:start w:val="1"/>
      <w:numFmt w:val="decimal"/>
      <w:lvlText w:val="%7."/>
      <w:lvlJc w:val="left"/>
      <w:pPr>
        <w:ind w:left="9636" w:hanging="360"/>
      </w:pPr>
    </w:lvl>
    <w:lvl w:ilvl="7" w:tplc="04020019" w:tentative="1">
      <w:start w:val="1"/>
      <w:numFmt w:val="lowerLetter"/>
      <w:lvlText w:val="%8."/>
      <w:lvlJc w:val="left"/>
      <w:pPr>
        <w:ind w:left="10356" w:hanging="360"/>
      </w:pPr>
    </w:lvl>
    <w:lvl w:ilvl="8" w:tplc="0402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6F2B1FCB"/>
    <w:multiLevelType w:val="hybridMultilevel"/>
    <w:tmpl w:val="A2EA618A"/>
    <w:lvl w:ilvl="0" w:tplc="1EF05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DB"/>
    <w:rsid w:val="00051D8C"/>
    <w:rsid w:val="002250D4"/>
    <w:rsid w:val="002909DB"/>
    <w:rsid w:val="003C7FDF"/>
    <w:rsid w:val="00400AF5"/>
    <w:rsid w:val="005118A4"/>
    <w:rsid w:val="00650D58"/>
    <w:rsid w:val="006A5A4B"/>
    <w:rsid w:val="00784A07"/>
    <w:rsid w:val="007D1C7D"/>
    <w:rsid w:val="0082121C"/>
    <w:rsid w:val="008A06AE"/>
    <w:rsid w:val="008C4EF3"/>
    <w:rsid w:val="009B74E2"/>
    <w:rsid w:val="00A44494"/>
    <w:rsid w:val="00D44E2C"/>
    <w:rsid w:val="00E432D1"/>
    <w:rsid w:val="00EF529F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Tsvetelina Eneva</cp:lastModifiedBy>
  <cp:revision>3</cp:revision>
  <dcterms:created xsi:type="dcterms:W3CDTF">2021-06-23T13:34:00Z</dcterms:created>
  <dcterms:modified xsi:type="dcterms:W3CDTF">2021-08-12T09:16:00Z</dcterms:modified>
</cp:coreProperties>
</file>