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528" w:rsidRPr="0075296B" w:rsidRDefault="00003528" w:rsidP="00003528">
      <w:pPr>
        <w:widowControl/>
        <w:autoSpaceDE/>
        <w:rPr>
          <w:rFonts w:ascii="Calibri" w:hAnsi="Calibri"/>
          <w:i/>
          <w:iCs/>
          <w:color w:val="0070C0"/>
          <w:sz w:val="24"/>
          <w:szCs w:val="24"/>
          <w:lang w:val="bg-BG" w:eastAsia="bg-BG"/>
        </w:rPr>
      </w:pPr>
    </w:p>
    <w:p w:rsidR="00003528" w:rsidRPr="0075296B" w:rsidRDefault="00003528" w:rsidP="00003528">
      <w:pPr>
        <w:widowControl/>
        <w:autoSpaceDE/>
        <w:jc w:val="center"/>
        <w:rPr>
          <w:rFonts w:eastAsia="Arial"/>
          <w:b/>
          <w:bCs/>
          <w:sz w:val="24"/>
          <w:szCs w:val="24"/>
        </w:rPr>
      </w:pPr>
      <w:r w:rsidRPr="0075296B">
        <w:rPr>
          <w:rFonts w:eastAsia="Arial"/>
          <w:b/>
          <w:bCs/>
          <w:sz w:val="24"/>
          <w:szCs w:val="24"/>
        </w:rPr>
        <w:t>ДЕКЛАРАЦИЯ</w:t>
      </w:r>
    </w:p>
    <w:p w:rsidR="00003528" w:rsidRPr="0059091D" w:rsidRDefault="00003528" w:rsidP="00003528">
      <w:pPr>
        <w:widowControl/>
        <w:autoSpaceDE/>
        <w:jc w:val="center"/>
        <w:rPr>
          <w:rFonts w:eastAsia="Arial"/>
          <w:bCs/>
          <w:sz w:val="24"/>
          <w:szCs w:val="24"/>
        </w:rPr>
      </w:pPr>
      <w:proofErr w:type="spellStart"/>
      <w:proofErr w:type="gramStart"/>
      <w:r w:rsidRPr="0075296B">
        <w:rPr>
          <w:rFonts w:eastAsia="Arial"/>
          <w:b/>
          <w:bCs/>
          <w:sz w:val="24"/>
          <w:szCs w:val="24"/>
        </w:rPr>
        <w:t>за</w:t>
      </w:r>
      <w:proofErr w:type="spellEnd"/>
      <w:proofErr w:type="gramEnd"/>
      <w:r w:rsidRPr="0075296B">
        <w:rPr>
          <w:rFonts w:eastAsia="Arial"/>
          <w:b/>
          <w:bCs/>
          <w:sz w:val="24"/>
          <w:szCs w:val="24"/>
        </w:rPr>
        <w:t xml:space="preserve"> </w:t>
      </w:r>
      <w:proofErr w:type="spellStart"/>
      <w:r w:rsidRPr="0075296B">
        <w:rPr>
          <w:rFonts w:eastAsia="Arial"/>
          <w:b/>
          <w:bCs/>
          <w:sz w:val="24"/>
          <w:szCs w:val="24"/>
        </w:rPr>
        <w:t>срока</w:t>
      </w:r>
      <w:proofErr w:type="spellEnd"/>
      <w:r w:rsidRPr="0075296B">
        <w:rPr>
          <w:rFonts w:eastAsia="Arial"/>
          <w:b/>
          <w:bCs/>
          <w:sz w:val="24"/>
          <w:szCs w:val="24"/>
        </w:rPr>
        <w:t xml:space="preserve"> </w:t>
      </w:r>
      <w:proofErr w:type="spellStart"/>
      <w:r w:rsidRPr="0075296B">
        <w:rPr>
          <w:rFonts w:eastAsia="Arial"/>
          <w:b/>
          <w:bCs/>
          <w:sz w:val="24"/>
          <w:szCs w:val="24"/>
        </w:rPr>
        <w:t>на</w:t>
      </w:r>
      <w:proofErr w:type="spellEnd"/>
      <w:r w:rsidRPr="0075296B">
        <w:rPr>
          <w:rFonts w:eastAsia="Arial"/>
          <w:b/>
          <w:bCs/>
          <w:sz w:val="24"/>
          <w:szCs w:val="24"/>
        </w:rPr>
        <w:t xml:space="preserve"> </w:t>
      </w:r>
      <w:proofErr w:type="spellStart"/>
      <w:r w:rsidRPr="0075296B">
        <w:rPr>
          <w:rFonts w:eastAsia="Arial"/>
          <w:b/>
          <w:bCs/>
          <w:sz w:val="24"/>
          <w:szCs w:val="24"/>
        </w:rPr>
        <w:t>валидност</w:t>
      </w:r>
      <w:proofErr w:type="spellEnd"/>
      <w:r w:rsidRPr="0075296B">
        <w:rPr>
          <w:rFonts w:eastAsia="Arial"/>
          <w:b/>
          <w:bCs/>
          <w:sz w:val="24"/>
          <w:szCs w:val="24"/>
        </w:rPr>
        <w:t xml:space="preserve"> </w:t>
      </w:r>
      <w:proofErr w:type="spellStart"/>
      <w:r w:rsidRPr="0075296B">
        <w:rPr>
          <w:rFonts w:eastAsia="Arial"/>
          <w:b/>
          <w:bCs/>
          <w:sz w:val="24"/>
          <w:szCs w:val="24"/>
        </w:rPr>
        <w:t>на</w:t>
      </w:r>
      <w:proofErr w:type="spellEnd"/>
      <w:r w:rsidRPr="0075296B">
        <w:rPr>
          <w:rFonts w:eastAsia="Arial"/>
          <w:b/>
          <w:bCs/>
          <w:sz w:val="24"/>
          <w:szCs w:val="24"/>
        </w:rPr>
        <w:t xml:space="preserve"> </w:t>
      </w:r>
      <w:proofErr w:type="spellStart"/>
      <w:r w:rsidRPr="0075296B">
        <w:rPr>
          <w:rFonts w:eastAsia="Arial"/>
          <w:b/>
          <w:bCs/>
          <w:sz w:val="24"/>
          <w:szCs w:val="24"/>
        </w:rPr>
        <w:t>офертата</w:t>
      </w:r>
      <w:proofErr w:type="spellEnd"/>
      <w:r w:rsidRPr="0075296B">
        <w:rPr>
          <w:rFonts w:eastAsia="Arial"/>
          <w:bCs/>
          <w:sz w:val="24"/>
          <w:szCs w:val="24"/>
          <w:lang w:val="bg-BG"/>
        </w:rPr>
        <w:t xml:space="preserve"> </w:t>
      </w:r>
      <w:r w:rsidR="0059091D">
        <w:rPr>
          <w:rFonts w:eastAsia="Arial"/>
          <w:bCs/>
          <w:sz w:val="24"/>
          <w:szCs w:val="24"/>
        </w:rPr>
        <w:t>(</w:t>
      </w:r>
      <w:proofErr w:type="spellStart"/>
      <w:r w:rsidRPr="0075296B">
        <w:rPr>
          <w:rFonts w:eastAsia="Arial"/>
          <w:bCs/>
          <w:sz w:val="24"/>
          <w:szCs w:val="24"/>
        </w:rPr>
        <w:t>чл</w:t>
      </w:r>
      <w:proofErr w:type="spellEnd"/>
      <w:r w:rsidRPr="0075296B">
        <w:rPr>
          <w:rFonts w:eastAsia="Arial"/>
          <w:bCs/>
          <w:sz w:val="24"/>
          <w:szCs w:val="24"/>
        </w:rPr>
        <w:t xml:space="preserve">. 39, </w:t>
      </w:r>
      <w:proofErr w:type="spellStart"/>
      <w:r w:rsidRPr="0075296B">
        <w:rPr>
          <w:rFonts w:eastAsia="Arial"/>
          <w:bCs/>
          <w:sz w:val="24"/>
          <w:szCs w:val="24"/>
        </w:rPr>
        <w:t>ал</w:t>
      </w:r>
      <w:proofErr w:type="spellEnd"/>
      <w:r w:rsidRPr="0075296B">
        <w:rPr>
          <w:rFonts w:eastAsia="Arial"/>
          <w:bCs/>
          <w:sz w:val="24"/>
          <w:szCs w:val="24"/>
        </w:rPr>
        <w:t xml:space="preserve">. 1, т. 1, </w:t>
      </w:r>
      <w:proofErr w:type="spellStart"/>
      <w:r w:rsidRPr="0075296B">
        <w:rPr>
          <w:rFonts w:eastAsia="Arial"/>
          <w:bCs/>
          <w:sz w:val="24"/>
          <w:szCs w:val="24"/>
        </w:rPr>
        <w:t>буква</w:t>
      </w:r>
      <w:proofErr w:type="spellEnd"/>
      <w:r w:rsidRPr="0075296B">
        <w:rPr>
          <w:rFonts w:eastAsia="Arial"/>
          <w:bCs/>
          <w:sz w:val="24"/>
          <w:szCs w:val="24"/>
        </w:rPr>
        <w:t xml:space="preserve"> „г“ </w:t>
      </w:r>
      <w:proofErr w:type="spellStart"/>
      <w:r w:rsidRPr="0075296B">
        <w:rPr>
          <w:rFonts w:eastAsia="Arial"/>
          <w:bCs/>
          <w:sz w:val="24"/>
          <w:szCs w:val="24"/>
        </w:rPr>
        <w:t>от</w:t>
      </w:r>
      <w:proofErr w:type="spellEnd"/>
      <w:r w:rsidRPr="0075296B">
        <w:rPr>
          <w:rFonts w:eastAsia="Arial"/>
          <w:bCs/>
          <w:sz w:val="24"/>
          <w:szCs w:val="24"/>
        </w:rPr>
        <w:t xml:space="preserve"> ППЗОП</w:t>
      </w:r>
      <w:r w:rsidR="0059091D">
        <w:rPr>
          <w:rFonts w:eastAsia="Arial"/>
          <w:bCs/>
          <w:sz w:val="24"/>
          <w:szCs w:val="24"/>
        </w:rPr>
        <w:t>)</w:t>
      </w:r>
    </w:p>
    <w:p w:rsidR="00003528" w:rsidRPr="0075296B" w:rsidRDefault="00003528" w:rsidP="00003528">
      <w:pPr>
        <w:widowControl/>
        <w:autoSpaceDE/>
        <w:jc w:val="center"/>
        <w:rPr>
          <w:rFonts w:eastAsia="Arial"/>
          <w:b/>
          <w:bCs/>
          <w:sz w:val="24"/>
          <w:szCs w:val="24"/>
        </w:rPr>
      </w:pPr>
    </w:p>
    <w:p w:rsidR="00003528" w:rsidRPr="0075296B" w:rsidRDefault="00003528" w:rsidP="00003528">
      <w:pPr>
        <w:widowControl/>
        <w:autoSpaceDE/>
        <w:jc w:val="center"/>
        <w:rPr>
          <w:i/>
          <w:iCs/>
          <w:color w:val="0070C0"/>
          <w:sz w:val="24"/>
          <w:szCs w:val="24"/>
          <w:lang w:val="bg-BG"/>
        </w:rPr>
      </w:pPr>
    </w:p>
    <w:p w:rsidR="0059091D" w:rsidRDefault="00003528" w:rsidP="00003528">
      <w:pPr>
        <w:widowControl/>
        <w:autoSpaceDE/>
        <w:ind w:firstLine="709"/>
        <w:jc w:val="both"/>
        <w:rPr>
          <w:rFonts w:eastAsia="Arial"/>
          <w:sz w:val="24"/>
          <w:szCs w:val="24"/>
        </w:rPr>
      </w:pPr>
      <w:r w:rsidRPr="0075296B">
        <w:rPr>
          <w:rFonts w:eastAsia="Arial"/>
          <w:sz w:val="24"/>
          <w:szCs w:val="24"/>
          <w:lang w:val="bg-BG"/>
        </w:rPr>
        <w:t>Долуподписаният/</w:t>
      </w:r>
      <w:proofErr w:type="spellStart"/>
      <w:r w:rsidRPr="0075296B">
        <w:rPr>
          <w:rFonts w:eastAsia="Arial"/>
          <w:sz w:val="24"/>
          <w:szCs w:val="24"/>
          <w:lang w:val="bg-BG"/>
        </w:rPr>
        <w:t>ната</w:t>
      </w:r>
      <w:proofErr w:type="spellEnd"/>
      <w:r w:rsidRPr="0075296B">
        <w:rPr>
          <w:rFonts w:eastAsia="Arial"/>
          <w:sz w:val="24"/>
          <w:szCs w:val="24"/>
          <w:lang w:val="bg-BG"/>
        </w:rPr>
        <w:t xml:space="preserve"> ....................................................................................................................... с лична карта № ........................, издадена на .................... от ........................, с ЕГН ..........................., в качеството ми на .............................. </w:t>
      </w:r>
      <w:r w:rsidRPr="0075296B">
        <w:rPr>
          <w:rFonts w:eastAsia="Arial"/>
          <w:i/>
          <w:sz w:val="24"/>
          <w:szCs w:val="24"/>
          <w:lang w:val="bg-BG"/>
        </w:rPr>
        <w:t>(посочва се съответното качество на лицето),</w:t>
      </w:r>
      <w:r w:rsidRPr="0075296B">
        <w:rPr>
          <w:rFonts w:eastAsia="Arial"/>
          <w:sz w:val="24"/>
          <w:szCs w:val="24"/>
          <w:lang w:val="bg-BG"/>
        </w:rPr>
        <w:t xml:space="preserve"> представляващ ……………….....................................................................…................………………. </w:t>
      </w:r>
      <w:r w:rsidRPr="0075296B">
        <w:rPr>
          <w:rFonts w:eastAsia="Arial"/>
          <w:i/>
          <w:sz w:val="24"/>
          <w:szCs w:val="24"/>
          <w:lang w:val="bg-BG"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 w:rsidRPr="0075296B">
        <w:rPr>
          <w:rFonts w:eastAsia="Arial"/>
          <w:sz w:val="24"/>
          <w:szCs w:val="24"/>
          <w:lang w:val="bg-BG"/>
        </w:rPr>
        <w:t xml:space="preserve"> </w:t>
      </w:r>
    </w:p>
    <w:p w:rsidR="0059091D" w:rsidRPr="0059091D" w:rsidRDefault="0059091D" w:rsidP="00003528">
      <w:pPr>
        <w:widowControl/>
        <w:autoSpaceDE/>
        <w:ind w:firstLine="709"/>
        <w:jc w:val="both"/>
        <w:rPr>
          <w:rFonts w:eastAsia="Arial"/>
          <w:sz w:val="24"/>
          <w:szCs w:val="24"/>
        </w:rPr>
      </w:pPr>
    </w:p>
    <w:p w:rsidR="00311EE5" w:rsidRPr="00311EE5" w:rsidRDefault="0059091D" w:rsidP="00311EE5">
      <w:pPr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  <w:r w:rsidRPr="0059091D">
        <w:rPr>
          <w:sz w:val="24"/>
          <w:szCs w:val="24"/>
          <w:lang w:val="bg-BG" w:eastAsia="bg-BG"/>
        </w:rPr>
        <w:t xml:space="preserve">участник в обществена поръчка  чрез покана до определени лица по реда на чл.191, ал.1, т.2 от Закона за обществените поръчки, с предмет: </w:t>
      </w:r>
      <w:r w:rsidR="00311EE5" w:rsidRPr="00311EE5">
        <w:rPr>
          <w:bCs/>
          <w:sz w:val="24"/>
          <w:szCs w:val="24"/>
        </w:rPr>
        <w:t>“</w:t>
      </w:r>
      <w:r w:rsidR="00311EE5" w:rsidRPr="00311EE5">
        <w:rPr>
          <w:bCs/>
          <w:sz w:val="24"/>
          <w:szCs w:val="24"/>
          <w:lang w:val="ru-RU"/>
        </w:rPr>
        <w:t>О</w:t>
      </w:r>
      <w:proofErr w:type="spellStart"/>
      <w:r w:rsidR="00311EE5" w:rsidRPr="00311EE5">
        <w:rPr>
          <w:bCs/>
          <w:sz w:val="24"/>
          <w:szCs w:val="24"/>
        </w:rPr>
        <w:t>съществаване</w:t>
      </w:r>
      <w:proofErr w:type="spellEnd"/>
      <w:r w:rsidR="00311EE5" w:rsidRPr="00311EE5">
        <w:rPr>
          <w:bCs/>
          <w:sz w:val="24"/>
          <w:szCs w:val="24"/>
        </w:rPr>
        <w:t xml:space="preserve"> </w:t>
      </w:r>
      <w:proofErr w:type="spellStart"/>
      <w:r w:rsidR="00311EE5" w:rsidRPr="00311EE5">
        <w:rPr>
          <w:bCs/>
          <w:sz w:val="24"/>
          <w:szCs w:val="24"/>
        </w:rPr>
        <w:t>на</w:t>
      </w:r>
      <w:proofErr w:type="spellEnd"/>
      <w:r w:rsidR="00311EE5" w:rsidRPr="00311EE5">
        <w:rPr>
          <w:bCs/>
          <w:sz w:val="24"/>
          <w:szCs w:val="24"/>
        </w:rPr>
        <w:t xml:space="preserve"> </w:t>
      </w:r>
      <w:proofErr w:type="spellStart"/>
      <w:r w:rsidR="00311EE5" w:rsidRPr="00311EE5">
        <w:rPr>
          <w:bCs/>
          <w:sz w:val="24"/>
          <w:szCs w:val="24"/>
        </w:rPr>
        <w:t>авторски</w:t>
      </w:r>
      <w:proofErr w:type="spellEnd"/>
      <w:r w:rsidR="00311EE5" w:rsidRPr="00311EE5">
        <w:rPr>
          <w:bCs/>
          <w:sz w:val="24"/>
          <w:szCs w:val="24"/>
        </w:rPr>
        <w:t xml:space="preserve"> </w:t>
      </w:r>
      <w:proofErr w:type="spellStart"/>
      <w:r w:rsidR="00311EE5" w:rsidRPr="00311EE5">
        <w:rPr>
          <w:bCs/>
          <w:sz w:val="24"/>
          <w:szCs w:val="24"/>
        </w:rPr>
        <w:t>надзор</w:t>
      </w:r>
      <w:proofErr w:type="spellEnd"/>
      <w:r w:rsidR="00311EE5" w:rsidRPr="00311EE5">
        <w:rPr>
          <w:bCs/>
          <w:sz w:val="24"/>
          <w:szCs w:val="24"/>
        </w:rPr>
        <w:t xml:space="preserve"> </w:t>
      </w:r>
      <w:proofErr w:type="spellStart"/>
      <w:r w:rsidR="00311EE5" w:rsidRPr="00311EE5">
        <w:rPr>
          <w:bCs/>
          <w:sz w:val="24"/>
          <w:szCs w:val="24"/>
        </w:rPr>
        <w:t>по</w:t>
      </w:r>
      <w:proofErr w:type="spellEnd"/>
      <w:r w:rsidR="00311EE5" w:rsidRPr="00311EE5">
        <w:rPr>
          <w:bCs/>
          <w:sz w:val="24"/>
          <w:szCs w:val="24"/>
        </w:rPr>
        <w:t xml:space="preserve"> </w:t>
      </w:r>
      <w:proofErr w:type="spellStart"/>
      <w:r w:rsidR="00311EE5" w:rsidRPr="00311EE5">
        <w:rPr>
          <w:bCs/>
          <w:sz w:val="24"/>
          <w:szCs w:val="24"/>
        </w:rPr>
        <w:t>време</w:t>
      </w:r>
      <w:proofErr w:type="spellEnd"/>
      <w:r w:rsidR="00311EE5" w:rsidRPr="00311EE5">
        <w:rPr>
          <w:bCs/>
          <w:sz w:val="24"/>
          <w:szCs w:val="24"/>
        </w:rPr>
        <w:t xml:space="preserve"> </w:t>
      </w:r>
      <w:proofErr w:type="spellStart"/>
      <w:r w:rsidR="00311EE5" w:rsidRPr="00311EE5">
        <w:rPr>
          <w:bCs/>
          <w:sz w:val="24"/>
          <w:szCs w:val="24"/>
        </w:rPr>
        <w:t>на</w:t>
      </w:r>
      <w:proofErr w:type="spellEnd"/>
      <w:r w:rsidR="00311EE5" w:rsidRPr="00311EE5">
        <w:rPr>
          <w:bCs/>
          <w:sz w:val="24"/>
          <w:szCs w:val="24"/>
        </w:rPr>
        <w:t xml:space="preserve"> </w:t>
      </w:r>
      <w:proofErr w:type="spellStart"/>
      <w:r w:rsidR="00311EE5" w:rsidRPr="00311EE5">
        <w:rPr>
          <w:bCs/>
          <w:sz w:val="24"/>
          <w:szCs w:val="24"/>
        </w:rPr>
        <w:t>строителството</w:t>
      </w:r>
      <w:proofErr w:type="spellEnd"/>
      <w:r w:rsidR="00311EE5" w:rsidRPr="00311EE5">
        <w:rPr>
          <w:bCs/>
          <w:sz w:val="24"/>
          <w:szCs w:val="24"/>
        </w:rPr>
        <w:t xml:space="preserve"> </w:t>
      </w:r>
      <w:r w:rsidR="00311EE5" w:rsidRPr="00311EE5">
        <w:rPr>
          <w:bCs/>
          <w:sz w:val="24"/>
          <w:szCs w:val="24"/>
          <w:lang w:val="ru-RU"/>
        </w:rPr>
        <w:t xml:space="preserve">за </w:t>
      </w:r>
      <w:proofErr w:type="spellStart"/>
      <w:r w:rsidR="00311EE5" w:rsidRPr="00311EE5">
        <w:rPr>
          <w:bCs/>
          <w:sz w:val="24"/>
          <w:szCs w:val="24"/>
          <w:lang w:val="ru-RU"/>
        </w:rPr>
        <w:t>обект</w:t>
      </w:r>
      <w:proofErr w:type="spellEnd"/>
      <w:r w:rsidR="00311EE5" w:rsidRPr="00311EE5">
        <w:rPr>
          <w:bCs/>
          <w:sz w:val="24"/>
          <w:szCs w:val="24"/>
        </w:rPr>
        <w:t xml:space="preserve">: </w:t>
      </w:r>
      <w:r w:rsidR="00311EE5" w:rsidRPr="00311EE5">
        <w:rPr>
          <w:color w:val="000000"/>
          <w:sz w:val="24"/>
          <w:szCs w:val="24"/>
        </w:rPr>
        <w:t>„</w:t>
      </w:r>
      <w:proofErr w:type="spellStart"/>
      <w:r w:rsidR="00311EE5" w:rsidRPr="00311EE5">
        <w:rPr>
          <w:color w:val="000000"/>
          <w:sz w:val="24"/>
          <w:szCs w:val="24"/>
        </w:rPr>
        <w:t>Изпълнение</w:t>
      </w:r>
      <w:proofErr w:type="spellEnd"/>
      <w:r w:rsidR="00311EE5" w:rsidRPr="00311EE5">
        <w:rPr>
          <w:color w:val="000000"/>
          <w:sz w:val="24"/>
          <w:szCs w:val="24"/>
        </w:rPr>
        <w:t xml:space="preserve"> </w:t>
      </w:r>
      <w:proofErr w:type="spellStart"/>
      <w:r w:rsidR="00311EE5" w:rsidRPr="00311EE5">
        <w:rPr>
          <w:color w:val="000000"/>
          <w:sz w:val="24"/>
          <w:szCs w:val="24"/>
        </w:rPr>
        <w:t>на</w:t>
      </w:r>
      <w:proofErr w:type="spellEnd"/>
      <w:r w:rsidR="00311EE5" w:rsidRPr="00311EE5">
        <w:rPr>
          <w:color w:val="000000"/>
          <w:sz w:val="24"/>
          <w:szCs w:val="24"/>
        </w:rPr>
        <w:t xml:space="preserve"> </w:t>
      </w:r>
      <w:proofErr w:type="spellStart"/>
      <w:r w:rsidR="00311EE5" w:rsidRPr="00311EE5">
        <w:rPr>
          <w:color w:val="000000"/>
          <w:sz w:val="24"/>
          <w:szCs w:val="24"/>
        </w:rPr>
        <w:t>строително</w:t>
      </w:r>
      <w:proofErr w:type="spellEnd"/>
      <w:r w:rsidR="00311EE5" w:rsidRPr="00311EE5">
        <w:rPr>
          <w:color w:val="000000"/>
          <w:sz w:val="24"/>
          <w:szCs w:val="24"/>
        </w:rPr>
        <w:t xml:space="preserve"> – </w:t>
      </w:r>
      <w:proofErr w:type="spellStart"/>
      <w:r w:rsidR="00311EE5" w:rsidRPr="00311EE5">
        <w:rPr>
          <w:color w:val="000000"/>
          <w:sz w:val="24"/>
          <w:szCs w:val="24"/>
        </w:rPr>
        <w:t>монтажни</w:t>
      </w:r>
      <w:proofErr w:type="spellEnd"/>
      <w:r w:rsidR="00311EE5" w:rsidRPr="00311EE5">
        <w:rPr>
          <w:color w:val="000000"/>
          <w:sz w:val="24"/>
          <w:szCs w:val="24"/>
        </w:rPr>
        <w:t xml:space="preserve"> </w:t>
      </w:r>
      <w:proofErr w:type="spellStart"/>
      <w:r w:rsidR="00311EE5" w:rsidRPr="00311EE5">
        <w:rPr>
          <w:color w:val="000000"/>
          <w:sz w:val="24"/>
          <w:szCs w:val="24"/>
        </w:rPr>
        <w:t>работи</w:t>
      </w:r>
      <w:proofErr w:type="spellEnd"/>
      <w:r w:rsidR="00311EE5" w:rsidRPr="00311EE5">
        <w:rPr>
          <w:color w:val="000000"/>
          <w:sz w:val="24"/>
          <w:szCs w:val="24"/>
        </w:rPr>
        <w:t xml:space="preserve"> </w:t>
      </w:r>
      <w:proofErr w:type="spellStart"/>
      <w:r w:rsidR="00311EE5" w:rsidRPr="00311EE5">
        <w:rPr>
          <w:color w:val="000000"/>
          <w:sz w:val="24"/>
          <w:szCs w:val="24"/>
        </w:rPr>
        <w:t>на</w:t>
      </w:r>
      <w:proofErr w:type="spellEnd"/>
      <w:r w:rsidR="00311EE5" w:rsidRPr="00311EE5">
        <w:rPr>
          <w:color w:val="000000"/>
          <w:sz w:val="24"/>
          <w:szCs w:val="24"/>
        </w:rPr>
        <w:t xml:space="preserve"> </w:t>
      </w:r>
      <w:proofErr w:type="spellStart"/>
      <w:r w:rsidR="00311EE5" w:rsidRPr="00311EE5">
        <w:rPr>
          <w:color w:val="000000"/>
          <w:sz w:val="24"/>
          <w:szCs w:val="24"/>
        </w:rPr>
        <w:t>обект</w:t>
      </w:r>
      <w:proofErr w:type="spellEnd"/>
      <w:r w:rsidR="00311EE5" w:rsidRPr="00311EE5">
        <w:rPr>
          <w:sz w:val="24"/>
          <w:szCs w:val="24"/>
        </w:rPr>
        <w:t>: „</w:t>
      </w:r>
      <w:proofErr w:type="spellStart"/>
      <w:r w:rsidR="00311EE5" w:rsidRPr="00311EE5">
        <w:rPr>
          <w:sz w:val="24"/>
          <w:szCs w:val="24"/>
        </w:rPr>
        <w:t>Реконструкция</w:t>
      </w:r>
      <w:proofErr w:type="spellEnd"/>
      <w:r w:rsidR="00311EE5" w:rsidRPr="00311EE5">
        <w:rPr>
          <w:sz w:val="24"/>
          <w:szCs w:val="24"/>
        </w:rPr>
        <w:t xml:space="preserve"> и </w:t>
      </w:r>
      <w:proofErr w:type="spellStart"/>
      <w:r w:rsidR="00311EE5" w:rsidRPr="00311EE5">
        <w:rPr>
          <w:sz w:val="24"/>
          <w:szCs w:val="24"/>
        </w:rPr>
        <w:t>рехабилитация</w:t>
      </w:r>
      <w:proofErr w:type="spellEnd"/>
      <w:r w:rsidR="00311EE5" w:rsidRPr="00311EE5">
        <w:rPr>
          <w:sz w:val="24"/>
          <w:szCs w:val="24"/>
        </w:rPr>
        <w:t xml:space="preserve"> </w:t>
      </w:r>
      <w:proofErr w:type="spellStart"/>
      <w:r w:rsidR="00311EE5" w:rsidRPr="00311EE5">
        <w:rPr>
          <w:sz w:val="24"/>
          <w:szCs w:val="24"/>
        </w:rPr>
        <w:t>на</w:t>
      </w:r>
      <w:proofErr w:type="spellEnd"/>
      <w:r w:rsidR="00311EE5" w:rsidRPr="00311EE5">
        <w:rPr>
          <w:sz w:val="24"/>
          <w:szCs w:val="24"/>
        </w:rPr>
        <w:t xml:space="preserve"> </w:t>
      </w:r>
      <w:proofErr w:type="spellStart"/>
      <w:r w:rsidR="00311EE5" w:rsidRPr="00311EE5">
        <w:rPr>
          <w:sz w:val="24"/>
          <w:szCs w:val="24"/>
        </w:rPr>
        <w:t>път</w:t>
      </w:r>
      <w:proofErr w:type="spellEnd"/>
      <w:r w:rsidR="00311EE5" w:rsidRPr="00311EE5">
        <w:rPr>
          <w:sz w:val="24"/>
          <w:szCs w:val="24"/>
        </w:rPr>
        <w:t xml:space="preserve"> GAB1169/III-404, </w:t>
      </w:r>
      <w:proofErr w:type="spellStart"/>
      <w:r w:rsidR="00311EE5" w:rsidRPr="00311EE5">
        <w:rPr>
          <w:sz w:val="24"/>
          <w:szCs w:val="24"/>
        </w:rPr>
        <w:t>Севлиево</w:t>
      </w:r>
      <w:proofErr w:type="spellEnd"/>
      <w:r w:rsidR="00311EE5" w:rsidRPr="00311EE5">
        <w:rPr>
          <w:sz w:val="24"/>
          <w:szCs w:val="24"/>
        </w:rPr>
        <w:t xml:space="preserve"> – </w:t>
      </w:r>
      <w:proofErr w:type="spellStart"/>
      <w:r w:rsidR="00311EE5" w:rsidRPr="00311EE5">
        <w:rPr>
          <w:sz w:val="24"/>
          <w:szCs w:val="24"/>
        </w:rPr>
        <w:t>Крушево</w:t>
      </w:r>
      <w:proofErr w:type="spellEnd"/>
      <w:r w:rsidR="00311EE5" w:rsidRPr="00311EE5">
        <w:rPr>
          <w:sz w:val="24"/>
          <w:szCs w:val="24"/>
        </w:rPr>
        <w:t xml:space="preserve"> – </w:t>
      </w:r>
      <w:proofErr w:type="spellStart"/>
      <w:r w:rsidR="00311EE5" w:rsidRPr="00311EE5">
        <w:rPr>
          <w:sz w:val="24"/>
          <w:szCs w:val="24"/>
        </w:rPr>
        <w:t>Младен</w:t>
      </w:r>
      <w:proofErr w:type="spellEnd"/>
      <w:r w:rsidR="00311EE5" w:rsidRPr="00311EE5">
        <w:rPr>
          <w:sz w:val="24"/>
          <w:szCs w:val="24"/>
        </w:rPr>
        <w:t xml:space="preserve"> – </w:t>
      </w:r>
      <w:proofErr w:type="spellStart"/>
      <w:r w:rsidR="00311EE5" w:rsidRPr="00311EE5">
        <w:rPr>
          <w:sz w:val="24"/>
          <w:szCs w:val="24"/>
        </w:rPr>
        <w:t>яз</w:t>
      </w:r>
      <w:proofErr w:type="spellEnd"/>
      <w:r w:rsidR="00311EE5" w:rsidRPr="00311EE5">
        <w:rPr>
          <w:sz w:val="24"/>
          <w:szCs w:val="24"/>
        </w:rPr>
        <w:t xml:space="preserve">. </w:t>
      </w:r>
      <w:proofErr w:type="gramStart"/>
      <w:r w:rsidR="00311EE5" w:rsidRPr="00311EE5">
        <w:rPr>
          <w:sz w:val="24"/>
          <w:szCs w:val="24"/>
        </w:rPr>
        <w:t>„</w:t>
      </w:r>
      <w:proofErr w:type="spellStart"/>
      <w:r w:rsidR="00311EE5" w:rsidRPr="00311EE5">
        <w:rPr>
          <w:sz w:val="24"/>
          <w:szCs w:val="24"/>
        </w:rPr>
        <w:t>Ал</w:t>
      </w:r>
      <w:proofErr w:type="spellEnd"/>
      <w:r w:rsidR="00311EE5" w:rsidRPr="00311EE5">
        <w:rPr>
          <w:sz w:val="24"/>
          <w:szCs w:val="24"/>
        </w:rPr>
        <w:t xml:space="preserve">. </w:t>
      </w:r>
      <w:proofErr w:type="spellStart"/>
      <w:r w:rsidR="00311EE5" w:rsidRPr="00311EE5">
        <w:rPr>
          <w:sz w:val="24"/>
          <w:szCs w:val="24"/>
        </w:rPr>
        <w:t>Стамболийски</w:t>
      </w:r>
      <w:proofErr w:type="spellEnd"/>
      <w:r w:rsidR="00311EE5" w:rsidRPr="00311EE5">
        <w:rPr>
          <w:sz w:val="24"/>
          <w:szCs w:val="24"/>
        </w:rPr>
        <w:t>”.</w:t>
      </w:r>
      <w:proofErr w:type="gramEnd"/>
      <w:r w:rsidR="00311EE5" w:rsidRPr="00311EE5">
        <w:rPr>
          <w:sz w:val="24"/>
          <w:szCs w:val="24"/>
        </w:rPr>
        <w:t xml:space="preserve"> </w:t>
      </w:r>
      <w:proofErr w:type="spellStart"/>
      <w:proofErr w:type="gramStart"/>
      <w:r w:rsidR="00311EE5" w:rsidRPr="00311EE5">
        <w:rPr>
          <w:sz w:val="24"/>
          <w:szCs w:val="24"/>
        </w:rPr>
        <w:t>Участък</w:t>
      </w:r>
      <w:proofErr w:type="spellEnd"/>
      <w:r w:rsidR="00311EE5" w:rsidRPr="00311EE5">
        <w:rPr>
          <w:sz w:val="24"/>
          <w:szCs w:val="24"/>
        </w:rPr>
        <w:t xml:space="preserve"> </w:t>
      </w:r>
      <w:proofErr w:type="spellStart"/>
      <w:r w:rsidR="00311EE5" w:rsidRPr="00311EE5">
        <w:rPr>
          <w:sz w:val="24"/>
          <w:szCs w:val="24"/>
        </w:rPr>
        <w:t>от</w:t>
      </w:r>
      <w:proofErr w:type="spellEnd"/>
      <w:r w:rsidR="00311EE5" w:rsidRPr="00311EE5">
        <w:rPr>
          <w:sz w:val="24"/>
          <w:szCs w:val="24"/>
        </w:rPr>
        <w:t xml:space="preserve"> </w:t>
      </w:r>
      <w:proofErr w:type="spellStart"/>
      <w:r w:rsidR="00311EE5" w:rsidRPr="00311EE5">
        <w:rPr>
          <w:sz w:val="24"/>
          <w:szCs w:val="24"/>
        </w:rPr>
        <w:t>км</w:t>
      </w:r>
      <w:proofErr w:type="spellEnd"/>
      <w:r w:rsidR="00311EE5" w:rsidRPr="00311EE5">
        <w:rPr>
          <w:sz w:val="24"/>
          <w:szCs w:val="24"/>
        </w:rPr>
        <w:t>.</w:t>
      </w:r>
      <w:proofErr w:type="gramEnd"/>
      <w:r w:rsidR="00311EE5" w:rsidRPr="00311EE5">
        <w:rPr>
          <w:sz w:val="24"/>
          <w:szCs w:val="24"/>
        </w:rPr>
        <w:t xml:space="preserve"> </w:t>
      </w:r>
      <w:proofErr w:type="gramStart"/>
      <w:r w:rsidR="00311EE5" w:rsidRPr="00311EE5">
        <w:rPr>
          <w:sz w:val="24"/>
          <w:szCs w:val="24"/>
        </w:rPr>
        <w:t xml:space="preserve">0 +000 </w:t>
      </w:r>
      <w:proofErr w:type="spellStart"/>
      <w:r w:rsidR="00311EE5" w:rsidRPr="00311EE5">
        <w:rPr>
          <w:sz w:val="24"/>
          <w:szCs w:val="24"/>
        </w:rPr>
        <w:t>до</w:t>
      </w:r>
      <w:proofErr w:type="spellEnd"/>
      <w:r w:rsidR="00311EE5" w:rsidRPr="00311EE5">
        <w:rPr>
          <w:sz w:val="24"/>
          <w:szCs w:val="24"/>
        </w:rPr>
        <w:t xml:space="preserve"> </w:t>
      </w:r>
      <w:proofErr w:type="spellStart"/>
      <w:r w:rsidR="00311EE5" w:rsidRPr="00311EE5">
        <w:rPr>
          <w:sz w:val="24"/>
          <w:szCs w:val="24"/>
        </w:rPr>
        <w:t>км</w:t>
      </w:r>
      <w:proofErr w:type="spellEnd"/>
      <w:r w:rsidR="00311EE5" w:rsidRPr="00311EE5">
        <w:rPr>
          <w:sz w:val="24"/>
          <w:szCs w:val="24"/>
        </w:rPr>
        <w:t>.</w:t>
      </w:r>
      <w:proofErr w:type="gramEnd"/>
      <w:r w:rsidR="00311EE5" w:rsidRPr="00311EE5">
        <w:rPr>
          <w:sz w:val="24"/>
          <w:szCs w:val="24"/>
        </w:rPr>
        <w:t xml:space="preserve"> 13 +730</w:t>
      </w:r>
      <w:r w:rsidR="00311EE5" w:rsidRPr="00311EE5">
        <w:rPr>
          <w:color w:val="000000"/>
          <w:sz w:val="24"/>
          <w:szCs w:val="24"/>
        </w:rPr>
        <w:t>”</w:t>
      </w:r>
    </w:p>
    <w:p w:rsidR="00003528" w:rsidRPr="00311EE5" w:rsidRDefault="00003528" w:rsidP="00311EE5">
      <w:pPr>
        <w:widowControl/>
        <w:suppressAutoHyphens w:val="0"/>
        <w:autoSpaceDN w:val="0"/>
        <w:adjustRightInd w:val="0"/>
        <w:jc w:val="both"/>
        <w:rPr>
          <w:i/>
          <w:iCs/>
          <w:color w:val="0070C0"/>
          <w:sz w:val="24"/>
          <w:szCs w:val="24"/>
        </w:rPr>
      </w:pPr>
    </w:p>
    <w:p w:rsidR="00003528" w:rsidRPr="0075296B" w:rsidRDefault="00003528" w:rsidP="00003528">
      <w:pPr>
        <w:widowControl/>
        <w:autoSpaceDE/>
        <w:jc w:val="right"/>
        <w:rPr>
          <w:i/>
          <w:iCs/>
          <w:color w:val="0070C0"/>
          <w:sz w:val="24"/>
          <w:szCs w:val="24"/>
        </w:rPr>
      </w:pPr>
    </w:p>
    <w:p w:rsidR="00003528" w:rsidRPr="0075296B" w:rsidRDefault="00003528" w:rsidP="00003528">
      <w:pPr>
        <w:widowControl/>
        <w:autoSpaceDE/>
        <w:jc w:val="both"/>
        <w:rPr>
          <w:rFonts w:eastAsia="Arial"/>
          <w:sz w:val="24"/>
          <w:szCs w:val="24"/>
          <w:lang w:val="bg-BG"/>
        </w:rPr>
      </w:pPr>
    </w:p>
    <w:p w:rsidR="00003528" w:rsidRPr="0075296B" w:rsidRDefault="00003528" w:rsidP="00003528">
      <w:pPr>
        <w:widowControl/>
        <w:autoSpaceDE/>
        <w:jc w:val="center"/>
        <w:rPr>
          <w:rFonts w:eastAsia="Arial"/>
          <w:b/>
          <w:bCs/>
          <w:sz w:val="24"/>
          <w:szCs w:val="24"/>
        </w:rPr>
      </w:pPr>
      <w:r w:rsidRPr="0075296B">
        <w:rPr>
          <w:rFonts w:eastAsia="Arial"/>
          <w:b/>
          <w:bCs/>
          <w:sz w:val="24"/>
          <w:szCs w:val="24"/>
        </w:rPr>
        <w:t xml:space="preserve">ДЕКЛАРИРАМ, </w:t>
      </w:r>
      <w:proofErr w:type="spellStart"/>
      <w:r w:rsidRPr="0075296B">
        <w:rPr>
          <w:rFonts w:eastAsia="Arial"/>
          <w:b/>
          <w:bCs/>
          <w:sz w:val="24"/>
          <w:szCs w:val="24"/>
        </w:rPr>
        <w:t>че</w:t>
      </w:r>
      <w:proofErr w:type="spellEnd"/>
      <w:r w:rsidRPr="0075296B">
        <w:rPr>
          <w:rFonts w:eastAsia="Arial"/>
          <w:b/>
          <w:bCs/>
          <w:sz w:val="24"/>
          <w:szCs w:val="24"/>
        </w:rPr>
        <w:t>:</w:t>
      </w:r>
    </w:p>
    <w:p w:rsidR="00003528" w:rsidRPr="0075296B" w:rsidRDefault="00003528" w:rsidP="00003528">
      <w:pPr>
        <w:widowControl/>
        <w:autoSpaceDE/>
        <w:jc w:val="both"/>
        <w:rPr>
          <w:rFonts w:eastAsia="Arial"/>
          <w:b/>
          <w:bCs/>
          <w:sz w:val="24"/>
          <w:szCs w:val="24"/>
        </w:rPr>
      </w:pPr>
    </w:p>
    <w:p w:rsidR="00003528" w:rsidRPr="0075296B" w:rsidRDefault="00003528" w:rsidP="00003528">
      <w:pPr>
        <w:widowControl/>
        <w:autoSpaceDE/>
        <w:jc w:val="both"/>
        <w:rPr>
          <w:rFonts w:eastAsia="Arial"/>
          <w:b/>
          <w:bCs/>
          <w:sz w:val="24"/>
          <w:szCs w:val="24"/>
        </w:rPr>
      </w:pPr>
    </w:p>
    <w:p w:rsidR="00003528" w:rsidRPr="0075296B" w:rsidRDefault="00003528" w:rsidP="00003528">
      <w:pPr>
        <w:widowControl/>
        <w:autoSpaceDE/>
        <w:jc w:val="both"/>
        <w:rPr>
          <w:rFonts w:eastAsia="Arial"/>
          <w:sz w:val="24"/>
          <w:szCs w:val="24"/>
        </w:rPr>
      </w:pPr>
      <w:r w:rsidRPr="0075296B">
        <w:rPr>
          <w:rFonts w:eastAsia="Arial"/>
          <w:sz w:val="24"/>
          <w:szCs w:val="24"/>
        </w:rPr>
        <w:tab/>
      </w:r>
      <w:r w:rsidRPr="0075296B">
        <w:rPr>
          <w:rFonts w:eastAsia="Arial"/>
          <w:sz w:val="24"/>
          <w:szCs w:val="24"/>
          <w:lang w:val="bg-BG"/>
        </w:rPr>
        <w:t>Предлаганият срок на валидност на офертата на представлявания от мен участник в процедурата е .................. календарни дни, считано от крайния срок за получаване на оферти от възложителя.</w:t>
      </w:r>
      <w:r w:rsidRPr="0075296B">
        <w:rPr>
          <w:rFonts w:eastAsia="Arial"/>
          <w:sz w:val="24"/>
          <w:szCs w:val="24"/>
        </w:rPr>
        <w:t xml:space="preserve"> </w:t>
      </w:r>
    </w:p>
    <w:p w:rsidR="00003528" w:rsidRPr="0075296B" w:rsidRDefault="00003528" w:rsidP="00003528">
      <w:pPr>
        <w:widowControl/>
        <w:autoSpaceDE/>
        <w:jc w:val="both"/>
        <w:rPr>
          <w:rFonts w:eastAsia="Arial"/>
          <w:i/>
          <w:sz w:val="24"/>
          <w:szCs w:val="24"/>
          <w:lang w:val="bg-BG"/>
        </w:rPr>
      </w:pPr>
      <w:r w:rsidRPr="0075296B">
        <w:rPr>
          <w:rFonts w:eastAsia="Arial"/>
          <w:i/>
          <w:sz w:val="24"/>
          <w:szCs w:val="24"/>
          <w:lang w:val="bg-BG"/>
        </w:rPr>
        <w:t>* Предлаганият от участника срок не мо</w:t>
      </w:r>
      <w:r w:rsidR="00CF581A">
        <w:rPr>
          <w:rFonts w:eastAsia="Arial"/>
          <w:i/>
          <w:sz w:val="24"/>
          <w:szCs w:val="24"/>
          <w:lang w:val="bg-BG"/>
        </w:rPr>
        <w:t xml:space="preserve">же да бъде по-кратък от </w:t>
      </w:r>
      <w:r w:rsidR="0034477F" w:rsidRPr="0034477F">
        <w:rPr>
          <w:rFonts w:eastAsia="Arial"/>
          <w:i/>
          <w:sz w:val="24"/>
          <w:szCs w:val="24"/>
          <w:lang w:val="bg-BG"/>
        </w:rPr>
        <w:t>180</w:t>
      </w:r>
      <w:r w:rsidR="0034477F">
        <w:rPr>
          <w:rFonts w:eastAsia="Arial"/>
          <w:i/>
          <w:sz w:val="24"/>
          <w:szCs w:val="24"/>
          <w:lang w:val="bg-BG"/>
        </w:rPr>
        <w:t xml:space="preserve"> календарни дни</w:t>
      </w:r>
      <w:r w:rsidR="00CF581A">
        <w:rPr>
          <w:rFonts w:eastAsia="Arial"/>
          <w:i/>
          <w:sz w:val="24"/>
          <w:szCs w:val="24"/>
          <w:lang w:val="bg-BG"/>
        </w:rPr>
        <w:t xml:space="preserve"> от датата на подаване на </w:t>
      </w:r>
      <w:r w:rsidR="003B7156">
        <w:rPr>
          <w:rFonts w:eastAsia="Arial"/>
          <w:i/>
          <w:sz w:val="24"/>
          <w:szCs w:val="24"/>
          <w:lang w:val="bg-BG"/>
        </w:rPr>
        <w:t>офертата.</w:t>
      </w:r>
    </w:p>
    <w:p w:rsidR="00003528" w:rsidRPr="0075296B" w:rsidRDefault="00003528" w:rsidP="00003528">
      <w:pPr>
        <w:widowControl/>
        <w:autoSpaceDE/>
        <w:jc w:val="both"/>
        <w:rPr>
          <w:rFonts w:eastAsia="Arial"/>
          <w:b/>
          <w:bCs/>
          <w:sz w:val="24"/>
          <w:szCs w:val="24"/>
          <w:lang w:val="bg-BG"/>
        </w:rPr>
      </w:pPr>
      <w:r w:rsidRPr="0075296B">
        <w:rPr>
          <w:rFonts w:eastAsia="Arial"/>
          <w:b/>
          <w:bCs/>
          <w:sz w:val="24"/>
          <w:szCs w:val="24"/>
        </w:rPr>
        <w:t xml:space="preserve"> </w:t>
      </w:r>
      <w:r w:rsidRPr="0075296B">
        <w:rPr>
          <w:rFonts w:eastAsia="Arial"/>
          <w:b/>
          <w:bCs/>
          <w:sz w:val="24"/>
          <w:szCs w:val="24"/>
        </w:rPr>
        <w:tab/>
      </w:r>
    </w:p>
    <w:p w:rsidR="00003528" w:rsidRPr="009E4709" w:rsidRDefault="00003528" w:rsidP="00003528">
      <w:pPr>
        <w:widowControl/>
        <w:autoSpaceDE/>
        <w:ind w:firstLine="709"/>
        <w:jc w:val="both"/>
        <w:rPr>
          <w:rFonts w:eastAsia="Arial"/>
          <w:sz w:val="24"/>
          <w:szCs w:val="24"/>
        </w:rPr>
      </w:pPr>
      <w:proofErr w:type="spellStart"/>
      <w:proofErr w:type="gramStart"/>
      <w:r w:rsidRPr="009E4709">
        <w:rPr>
          <w:rFonts w:eastAsia="Arial"/>
          <w:b/>
          <w:bCs/>
          <w:sz w:val="24"/>
          <w:szCs w:val="24"/>
        </w:rPr>
        <w:t>Известна</w:t>
      </w:r>
      <w:proofErr w:type="spellEnd"/>
      <w:r w:rsidRPr="009E4709">
        <w:rPr>
          <w:rFonts w:eastAsia="Arial"/>
          <w:b/>
          <w:bCs/>
          <w:sz w:val="24"/>
          <w:szCs w:val="24"/>
        </w:rPr>
        <w:t xml:space="preserve"> </w:t>
      </w:r>
      <w:proofErr w:type="spellStart"/>
      <w:r w:rsidRPr="009E4709">
        <w:rPr>
          <w:rFonts w:eastAsia="Arial"/>
          <w:b/>
          <w:bCs/>
          <w:sz w:val="24"/>
          <w:szCs w:val="24"/>
        </w:rPr>
        <w:t>ми</w:t>
      </w:r>
      <w:proofErr w:type="spellEnd"/>
      <w:r w:rsidRPr="009E4709">
        <w:rPr>
          <w:rFonts w:eastAsia="Arial"/>
          <w:b/>
          <w:bCs/>
          <w:sz w:val="24"/>
          <w:szCs w:val="24"/>
        </w:rPr>
        <w:t xml:space="preserve"> е </w:t>
      </w:r>
      <w:proofErr w:type="spellStart"/>
      <w:r w:rsidRPr="009E4709">
        <w:rPr>
          <w:rFonts w:eastAsia="Arial"/>
          <w:b/>
          <w:bCs/>
          <w:sz w:val="24"/>
          <w:szCs w:val="24"/>
        </w:rPr>
        <w:t>отговорността</w:t>
      </w:r>
      <w:proofErr w:type="spellEnd"/>
      <w:r w:rsidRPr="009E4709">
        <w:rPr>
          <w:rFonts w:eastAsia="Arial"/>
          <w:b/>
          <w:bCs/>
          <w:sz w:val="24"/>
          <w:szCs w:val="24"/>
        </w:rPr>
        <w:t xml:space="preserve"> </w:t>
      </w:r>
      <w:proofErr w:type="spellStart"/>
      <w:r w:rsidRPr="009E4709">
        <w:rPr>
          <w:rFonts w:eastAsia="Arial"/>
          <w:b/>
          <w:bCs/>
          <w:sz w:val="24"/>
          <w:szCs w:val="24"/>
        </w:rPr>
        <w:t>по</w:t>
      </w:r>
      <w:proofErr w:type="spellEnd"/>
      <w:r w:rsidRPr="009E4709">
        <w:rPr>
          <w:rFonts w:eastAsia="Arial"/>
          <w:b/>
          <w:bCs/>
          <w:sz w:val="24"/>
          <w:szCs w:val="24"/>
        </w:rPr>
        <w:t xml:space="preserve"> </w:t>
      </w:r>
      <w:proofErr w:type="spellStart"/>
      <w:r w:rsidRPr="009E4709">
        <w:rPr>
          <w:rFonts w:eastAsia="Arial"/>
          <w:b/>
          <w:bCs/>
          <w:sz w:val="24"/>
          <w:szCs w:val="24"/>
        </w:rPr>
        <w:t>чл</w:t>
      </w:r>
      <w:proofErr w:type="spellEnd"/>
      <w:r w:rsidRPr="009E4709">
        <w:rPr>
          <w:rFonts w:eastAsia="Arial"/>
          <w:b/>
          <w:bCs/>
          <w:sz w:val="24"/>
          <w:szCs w:val="24"/>
        </w:rPr>
        <w:t>.</w:t>
      </w:r>
      <w:proofErr w:type="gramEnd"/>
      <w:r w:rsidRPr="009E4709">
        <w:rPr>
          <w:rFonts w:eastAsia="Arial"/>
          <w:b/>
          <w:bCs/>
          <w:sz w:val="24"/>
          <w:szCs w:val="24"/>
        </w:rPr>
        <w:t xml:space="preserve"> </w:t>
      </w:r>
      <w:proofErr w:type="gramStart"/>
      <w:r w:rsidRPr="009E4709">
        <w:rPr>
          <w:rFonts w:eastAsia="Arial"/>
          <w:b/>
          <w:bCs/>
          <w:sz w:val="24"/>
          <w:szCs w:val="24"/>
        </w:rPr>
        <w:t xml:space="preserve">313 </w:t>
      </w:r>
      <w:proofErr w:type="spellStart"/>
      <w:r w:rsidRPr="009E4709">
        <w:rPr>
          <w:rFonts w:eastAsia="Arial"/>
          <w:b/>
          <w:bCs/>
          <w:sz w:val="24"/>
          <w:szCs w:val="24"/>
        </w:rPr>
        <w:t>от</w:t>
      </w:r>
      <w:proofErr w:type="spellEnd"/>
      <w:r w:rsidRPr="009E4709">
        <w:rPr>
          <w:rFonts w:eastAsia="Arial"/>
          <w:b/>
          <w:bCs/>
          <w:sz w:val="24"/>
          <w:szCs w:val="24"/>
        </w:rPr>
        <w:t xml:space="preserve"> НК </w:t>
      </w:r>
      <w:proofErr w:type="spellStart"/>
      <w:r w:rsidRPr="009E4709">
        <w:rPr>
          <w:rFonts w:eastAsia="Arial"/>
          <w:b/>
          <w:bCs/>
          <w:sz w:val="24"/>
          <w:szCs w:val="24"/>
        </w:rPr>
        <w:t>за</w:t>
      </w:r>
      <w:proofErr w:type="spellEnd"/>
      <w:r w:rsidRPr="009E4709">
        <w:rPr>
          <w:rFonts w:eastAsia="Arial"/>
          <w:b/>
          <w:bCs/>
          <w:sz w:val="24"/>
          <w:szCs w:val="24"/>
        </w:rPr>
        <w:t xml:space="preserve"> </w:t>
      </w:r>
      <w:proofErr w:type="spellStart"/>
      <w:r w:rsidRPr="009E4709">
        <w:rPr>
          <w:rFonts w:eastAsia="Arial"/>
          <w:b/>
          <w:bCs/>
          <w:sz w:val="24"/>
          <w:szCs w:val="24"/>
        </w:rPr>
        <w:t>посочване</w:t>
      </w:r>
      <w:proofErr w:type="spellEnd"/>
      <w:r w:rsidRPr="009E4709">
        <w:rPr>
          <w:rFonts w:eastAsia="Arial"/>
          <w:b/>
          <w:bCs/>
          <w:sz w:val="24"/>
          <w:szCs w:val="24"/>
        </w:rPr>
        <w:t xml:space="preserve"> </w:t>
      </w:r>
      <w:proofErr w:type="spellStart"/>
      <w:r w:rsidRPr="009E4709">
        <w:rPr>
          <w:rFonts w:eastAsia="Arial"/>
          <w:b/>
          <w:bCs/>
          <w:sz w:val="24"/>
          <w:szCs w:val="24"/>
        </w:rPr>
        <w:t>на</w:t>
      </w:r>
      <w:proofErr w:type="spellEnd"/>
      <w:r w:rsidRPr="009E4709">
        <w:rPr>
          <w:rFonts w:eastAsia="Arial"/>
          <w:b/>
          <w:bCs/>
          <w:sz w:val="24"/>
          <w:szCs w:val="24"/>
        </w:rPr>
        <w:t xml:space="preserve"> </w:t>
      </w:r>
      <w:proofErr w:type="spellStart"/>
      <w:r w:rsidRPr="009E4709">
        <w:rPr>
          <w:rFonts w:eastAsia="Arial"/>
          <w:b/>
          <w:bCs/>
          <w:sz w:val="24"/>
          <w:szCs w:val="24"/>
        </w:rPr>
        <w:t>неверни</w:t>
      </w:r>
      <w:proofErr w:type="spellEnd"/>
      <w:r w:rsidRPr="009E4709">
        <w:rPr>
          <w:rFonts w:eastAsia="Arial"/>
          <w:b/>
          <w:bCs/>
          <w:sz w:val="24"/>
          <w:szCs w:val="24"/>
        </w:rPr>
        <w:t xml:space="preserve"> </w:t>
      </w:r>
      <w:proofErr w:type="spellStart"/>
      <w:r w:rsidRPr="009E4709">
        <w:rPr>
          <w:rFonts w:eastAsia="Arial"/>
          <w:b/>
          <w:bCs/>
          <w:sz w:val="24"/>
          <w:szCs w:val="24"/>
        </w:rPr>
        <w:t>данни</w:t>
      </w:r>
      <w:proofErr w:type="spellEnd"/>
      <w:r w:rsidRPr="009E4709">
        <w:rPr>
          <w:rFonts w:eastAsia="Arial"/>
          <w:sz w:val="24"/>
          <w:szCs w:val="24"/>
        </w:rPr>
        <w:t>.</w:t>
      </w:r>
      <w:proofErr w:type="gramEnd"/>
      <w:r w:rsidRPr="009E4709">
        <w:rPr>
          <w:rFonts w:eastAsia="Arial"/>
          <w:sz w:val="24"/>
          <w:szCs w:val="24"/>
        </w:rPr>
        <w:t xml:space="preserve">          </w:t>
      </w:r>
    </w:p>
    <w:p w:rsidR="00003528" w:rsidRPr="0075296B" w:rsidRDefault="00003528" w:rsidP="00003528">
      <w:pPr>
        <w:widowControl/>
        <w:autoSpaceDE/>
        <w:jc w:val="both"/>
        <w:rPr>
          <w:rFonts w:eastAsia="Arial"/>
          <w:sz w:val="24"/>
          <w:szCs w:val="24"/>
        </w:rPr>
      </w:pPr>
    </w:p>
    <w:p w:rsidR="00003528" w:rsidRPr="0075296B" w:rsidRDefault="00003528" w:rsidP="00003528">
      <w:pPr>
        <w:widowControl/>
        <w:autoSpaceDE/>
        <w:jc w:val="both"/>
        <w:rPr>
          <w:sz w:val="24"/>
          <w:szCs w:val="24"/>
        </w:rPr>
      </w:pPr>
    </w:p>
    <w:p w:rsidR="0059091D" w:rsidRPr="0059091D" w:rsidRDefault="0059091D" w:rsidP="0059091D">
      <w:pPr>
        <w:widowControl/>
        <w:suppressAutoHyphens w:val="0"/>
        <w:autoSpaceDE/>
        <w:spacing w:after="160"/>
        <w:jc w:val="both"/>
        <w:rPr>
          <w:rFonts w:eastAsiaTheme="minorHAnsi" w:cstheme="minorBidi"/>
          <w:sz w:val="24"/>
          <w:szCs w:val="22"/>
          <w:lang w:val="bg-BG" w:eastAsia="en-US"/>
        </w:rPr>
      </w:pPr>
      <w:bookmarkStart w:id="0" w:name="_GoBack"/>
      <w:bookmarkEnd w:id="0"/>
    </w:p>
    <w:p w:rsidR="0059091D" w:rsidRPr="0059091D" w:rsidRDefault="0059091D" w:rsidP="0059091D">
      <w:pPr>
        <w:widowControl/>
        <w:suppressAutoHyphens w:val="0"/>
        <w:autoSpaceDE/>
        <w:spacing w:after="160"/>
        <w:jc w:val="right"/>
        <w:rPr>
          <w:rFonts w:eastAsiaTheme="minorHAnsi" w:cstheme="minorBidi"/>
          <w:sz w:val="24"/>
          <w:szCs w:val="22"/>
          <w:lang w:val="bg-BG" w:eastAsia="en-US"/>
        </w:rPr>
      </w:pPr>
      <w:r w:rsidRPr="0059091D">
        <w:rPr>
          <w:rFonts w:eastAsiaTheme="minorHAnsi" w:cstheme="minorBidi"/>
          <w:sz w:val="24"/>
          <w:szCs w:val="22"/>
          <w:lang w:val="bg-BG" w:eastAsia="en-US"/>
        </w:rPr>
        <w:t>Дата: ....................2018 г.</w:t>
      </w:r>
      <w:r w:rsidRPr="0059091D">
        <w:rPr>
          <w:rFonts w:eastAsiaTheme="minorHAnsi" w:cstheme="minorBidi"/>
          <w:sz w:val="24"/>
          <w:szCs w:val="22"/>
          <w:lang w:val="bg-BG" w:eastAsia="en-US"/>
        </w:rPr>
        <w:tab/>
      </w:r>
      <w:r w:rsidRPr="0059091D">
        <w:rPr>
          <w:rFonts w:eastAsiaTheme="minorHAnsi" w:cstheme="minorBidi"/>
          <w:sz w:val="24"/>
          <w:szCs w:val="22"/>
          <w:lang w:val="bg-BG" w:eastAsia="en-US"/>
        </w:rPr>
        <w:tab/>
      </w:r>
      <w:r w:rsidRPr="0059091D">
        <w:rPr>
          <w:rFonts w:eastAsiaTheme="minorHAnsi" w:cstheme="minorBidi"/>
          <w:sz w:val="24"/>
          <w:szCs w:val="22"/>
          <w:lang w:val="bg-BG" w:eastAsia="en-US"/>
        </w:rPr>
        <w:tab/>
      </w:r>
      <w:r w:rsidRPr="0059091D">
        <w:rPr>
          <w:rFonts w:eastAsiaTheme="minorHAnsi" w:cstheme="minorBidi"/>
          <w:sz w:val="24"/>
          <w:szCs w:val="22"/>
          <w:lang w:val="bg-BG" w:eastAsia="en-US"/>
        </w:rPr>
        <w:tab/>
        <w:t>Подпис и печат: …………………….</w:t>
      </w:r>
    </w:p>
    <w:p w:rsidR="0059091D" w:rsidRPr="0059091D" w:rsidRDefault="0059091D" w:rsidP="0059091D">
      <w:pPr>
        <w:widowControl/>
        <w:suppressAutoHyphens w:val="0"/>
        <w:autoSpaceDE/>
        <w:spacing w:after="160"/>
        <w:jc w:val="right"/>
        <w:rPr>
          <w:rFonts w:eastAsiaTheme="minorHAnsi" w:cstheme="minorBidi"/>
          <w:sz w:val="24"/>
          <w:szCs w:val="22"/>
          <w:lang w:eastAsia="en-US"/>
        </w:rPr>
      </w:pPr>
      <w:r>
        <w:rPr>
          <w:rFonts w:eastAsiaTheme="minorHAnsi" w:cstheme="minorBidi"/>
          <w:sz w:val="24"/>
          <w:szCs w:val="22"/>
          <w:lang w:val="bg-BG" w:eastAsia="en-US"/>
        </w:rPr>
        <w:tab/>
      </w:r>
      <w:r>
        <w:rPr>
          <w:rFonts w:eastAsiaTheme="minorHAnsi" w:cstheme="minorBidi"/>
          <w:sz w:val="24"/>
          <w:szCs w:val="22"/>
          <w:lang w:val="bg-BG" w:eastAsia="en-US"/>
        </w:rPr>
        <w:tab/>
      </w:r>
      <w:r>
        <w:rPr>
          <w:rFonts w:eastAsiaTheme="minorHAnsi" w:cstheme="minorBidi"/>
          <w:sz w:val="24"/>
          <w:szCs w:val="22"/>
          <w:lang w:val="bg-BG" w:eastAsia="en-US"/>
        </w:rPr>
        <w:tab/>
      </w:r>
      <w:r>
        <w:rPr>
          <w:rFonts w:eastAsiaTheme="minorHAnsi" w:cstheme="minorBidi"/>
          <w:sz w:val="24"/>
          <w:szCs w:val="22"/>
          <w:lang w:val="bg-BG" w:eastAsia="en-US"/>
        </w:rPr>
        <w:tab/>
      </w:r>
      <w:r w:rsidRPr="0059091D">
        <w:rPr>
          <w:rFonts w:eastAsiaTheme="minorHAnsi" w:cstheme="minorBidi"/>
          <w:sz w:val="24"/>
          <w:szCs w:val="22"/>
          <w:lang w:eastAsia="en-US"/>
        </w:rPr>
        <w:t>(</w:t>
      </w:r>
      <w:proofErr w:type="gramStart"/>
      <w:r w:rsidRPr="0059091D">
        <w:rPr>
          <w:rFonts w:eastAsiaTheme="minorHAnsi" w:cstheme="minorBidi"/>
          <w:sz w:val="24"/>
          <w:szCs w:val="22"/>
          <w:lang w:val="bg-BG" w:eastAsia="en-US"/>
        </w:rPr>
        <w:t>име</w:t>
      </w:r>
      <w:proofErr w:type="gramEnd"/>
      <w:r w:rsidRPr="0059091D">
        <w:rPr>
          <w:rFonts w:eastAsiaTheme="minorHAnsi" w:cstheme="minorBidi"/>
          <w:sz w:val="24"/>
          <w:szCs w:val="22"/>
          <w:lang w:val="bg-BG" w:eastAsia="en-US"/>
        </w:rPr>
        <w:t xml:space="preserve"> и фамилия на лицето:……………………………….…</w:t>
      </w:r>
      <w:r w:rsidRPr="0059091D">
        <w:rPr>
          <w:rFonts w:eastAsiaTheme="minorHAnsi" w:cstheme="minorBidi"/>
          <w:sz w:val="24"/>
          <w:szCs w:val="22"/>
          <w:lang w:eastAsia="en-US"/>
        </w:rPr>
        <w:t>)</w:t>
      </w:r>
    </w:p>
    <w:p w:rsidR="00003528" w:rsidRPr="0075296B" w:rsidRDefault="00003528" w:rsidP="00003528">
      <w:pPr>
        <w:widowControl/>
        <w:autoSpaceDE/>
        <w:jc w:val="both"/>
        <w:rPr>
          <w:sz w:val="24"/>
          <w:szCs w:val="24"/>
          <w:lang w:val="bg-BG"/>
        </w:rPr>
      </w:pPr>
    </w:p>
    <w:p w:rsidR="00003528" w:rsidRPr="0075296B" w:rsidRDefault="00003528" w:rsidP="00003528">
      <w:pPr>
        <w:widowControl/>
        <w:autoSpaceDE/>
        <w:jc w:val="both"/>
        <w:rPr>
          <w:sz w:val="24"/>
          <w:szCs w:val="24"/>
          <w:lang w:val="bg-BG"/>
        </w:rPr>
      </w:pPr>
    </w:p>
    <w:p w:rsidR="00003528" w:rsidRPr="0075296B" w:rsidRDefault="00003528" w:rsidP="00003528">
      <w:pPr>
        <w:widowControl/>
        <w:autoSpaceDE/>
        <w:jc w:val="both"/>
        <w:rPr>
          <w:sz w:val="24"/>
          <w:szCs w:val="24"/>
          <w:lang w:val="bg-BG"/>
        </w:rPr>
      </w:pPr>
    </w:p>
    <w:sectPr w:rsidR="00003528" w:rsidRPr="007529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528"/>
    <w:rsid w:val="00003528"/>
    <w:rsid w:val="001A3526"/>
    <w:rsid w:val="001D08EA"/>
    <w:rsid w:val="00311EE5"/>
    <w:rsid w:val="0034477F"/>
    <w:rsid w:val="003B7156"/>
    <w:rsid w:val="004A2FD3"/>
    <w:rsid w:val="0059091D"/>
    <w:rsid w:val="009E4709"/>
    <w:rsid w:val="00C641CD"/>
    <w:rsid w:val="00CF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2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2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5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Violeta Moneva</dc:creator>
  <cp:lastModifiedBy>Petya Dragneva</cp:lastModifiedBy>
  <cp:revision>11</cp:revision>
  <dcterms:created xsi:type="dcterms:W3CDTF">2018-03-08T07:16:00Z</dcterms:created>
  <dcterms:modified xsi:type="dcterms:W3CDTF">2018-11-05T09:15:00Z</dcterms:modified>
</cp:coreProperties>
</file>